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7390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4A314EE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0F66E274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90A3682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17DA062D" w14:textId="77777777" w:rsidR="007D2A0E" w:rsidRPr="007D2A0E" w:rsidRDefault="007D2A0E" w:rsidP="007D2A0E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14:paraId="222BA406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F402C14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BE7FA6B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6D7EBE26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3251AB7F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022CEC00" w14:textId="1DE91ED4" w:rsidR="007D2A0E" w:rsidRPr="0012531A" w:rsidRDefault="4A9BB63A" w:rsidP="4A9BB63A">
      <w:pPr>
        <w:tabs>
          <w:tab w:val="left" w:pos="720"/>
        </w:tabs>
        <w:spacing w:before="0" w:after="240"/>
        <w:jc w:val="center"/>
        <w:rPr>
          <w:b/>
          <w:bCs/>
          <w:sz w:val="44"/>
          <w:szCs w:val="44"/>
          <w:lang w:val="nb-NO"/>
        </w:rPr>
      </w:pPr>
      <w:r w:rsidRPr="0012531A">
        <w:rPr>
          <w:b/>
          <w:bCs/>
          <w:sz w:val="44"/>
          <w:szCs w:val="44"/>
          <w:lang w:val="nb-NO"/>
        </w:rPr>
        <w:t xml:space="preserve">VEDLEGG </w:t>
      </w:r>
      <w:r w:rsidR="002A665A">
        <w:rPr>
          <w:b/>
          <w:bCs/>
          <w:sz w:val="44"/>
          <w:szCs w:val="44"/>
          <w:lang w:val="nb-NO"/>
        </w:rPr>
        <w:t>F</w:t>
      </w:r>
      <w:r w:rsidRPr="0012531A">
        <w:rPr>
          <w:b/>
          <w:bCs/>
          <w:sz w:val="44"/>
          <w:szCs w:val="44"/>
          <w:lang w:val="nb-NO"/>
        </w:rPr>
        <w:t xml:space="preserve"> – </w:t>
      </w:r>
      <w:r w:rsidR="00D83A82">
        <w:rPr>
          <w:b/>
          <w:bCs/>
          <w:sz w:val="44"/>
          <w:szCs w:val="44"/>
          <w:lang w:val="nb-NO"/>
        </w:rPr>
        <w:t>FORBEHOLD</w:t>
      </w:r>
      <w:r w:rsidRPr="0012531A">
        <w:rPr>
          <w:b/>
          <w:bCs/>
          <w:sz w:val="44"/>
          <w:szCs w:val="44"/>
          <w:lang w:val="nb-NO"/>
        </w:rPr>
        <w:t xml:space="preserve"> OG AVVIK</w:t>
      </w:r>
    </w:p>
    <w:p w14:paraId="10666CB5" w14:textId="77777777" w:rsidR="007D2A0E" w:rsidRPr="0012531A" w:rsidRDefault="007D2A0E" w:rsidP="007D2A0E">
      <w:pPr>
        <w:spacing w:before="21" w:after="240" w:line="320" w:lineRule="exact"/>
        <w:jc w:val="both"/>
        <w:rPr>
          <w:sz w:val="17"/>
          <w:szCs w:val="17"/>
          <w:lang w:val="nb-NO"/>
        </w:rPr>
      </w:pPr>
    </w:p>
    <w:p w14:paraId="446511C8" w14:textId="77777777" w:rsidR="007D2A0E" w:rsidRPr="0012531A" w:rsidRDefault="007D2A0E" w:rsidP="007D2A0E">
      <w:pPr>
        <w:spacing w:before="21" w:after="240" w:line="320" w:lineRule="exact"/>
        <w:jc w:val="both"/>
        <w:rPr>
          <w:lang w:val="nb-NO"/>
        </w:rPr>
      </w:pPr>
    </w:p>
    <w:p w14:paraId="523D99C7" w14:textId="77777777" w:rsidR="007D2A0E" w:rsidRPr="003F606D" w:rsidRDefault="007D2A0E">
      <w:pPr>
        <w:spacing w:before="0" w:after="0"/>
        <w:rPr>
          <w:sz w:val="22"/>
          <w:szCs w:val="24"/>
          <w:lang w:val="nb-NO"/>
        </w:rPr>
      </w:pPr>
      <w:r w:rsidRPr="003F606D">
        <w:rPr>
          <w:szCs w:val="24"/>
          <w:lang w:val="nb-NO"/>
        </w:rPr>
        <w:br w:type="page"/>
      </w:r>
    </w:p>
    <w:p w14:paraId="4F9F1B4A" w14:textId="5363EF24" w:rsidR="00E20DE0" w:rsidRPr="00A05BDB" w:rsidRDefault="0012531A" w:rsidP="0012531A">
      <w:pPr>
        <w:pStyle w:val="Overskrift1"/>
        <w:numPr>
          <w:ilvl w:val="0"/>
          <w:numId w:val="1"/>
        </w:numPr>
        <w:tabs>
          <w:tab w:val="clear" w:pos="964"/>
        </w:tabs>
        <w:spacing w:after="60"/>
        <w:ind w:left="720" w:hanging="360"/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</w:pPr>
      <w:bookmarkStart w:id="0" w:name="_Toc501350425"/>
      <w:r w:rsidRPr="00A05BDB"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  <w:lastRenderedPageBreak/>
        <w:t xml:space="preserve">Leverandørs </w:t>
      </w:r>
      <w:r w:rsidR="00D83A82" w:rsidRPr="00A05BDB"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  <w:t>forbehold</w:t>
      </w:r>
      <w:bookmarkEnd w:id="0"/>
    </w:p>
    <w:p w14:paraId="25E6D381" w14:textId="796C1077" w:rsidR="00E20DE0" w:rsidRPr="003F606D" w:rsidRDefault="4A9BB63A">
      <w:pPr>
        <w:pStyle w:val="Kontraktstil-nsb"/>
        <w:rPr>
          <w:szCs w:val="24"/>
        </w:rPr>
      </w:pPr>
      <w:r>
        <w:t>Alle forbehold, forutsetninger og antagelse</w:t>
      </w:r>
      <w:r w:rsidR="0012531A">
        <w:t>r</w:t>
      </w:r>
      <w:r>
        <w:t xml:space="preserve"> som Leverandør har lagt til grunn må være spesifisert under dette kapit</w:t>
      </w:r>
      <w:r w:rsidR="0012531A">
        <w:t>t</w:t>
      </w:r>
      <w:r>
        <w:t>el.</w:t>
      </w:r>
    </w:p>
    <w:p w14:paraId="234CCBBD" w14:textId="0A208D38" w:rsidR="00E20DE0" w:rsidRPr="00A05BDB" w:rsidRDefault="0012531A" w:rsidP="0012531A">
      <w:pPr>
        <w:pStyle w:val="Overskrift1"/>
        <w:numPr>
          <w:ilvl w:val="0"/>
          <w:numId w:val="1"/>
        </w:numPr>
        <w:tabs>
          <w:tab w:val="clear" w:pos="964"/>
        </w:tabs>
        <w:spacing w:after="60"/>
        <w:ind w:left="720" w:hanging="360"/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</w:pPr>
      <w:bookmarkStart w:id="1" w:name="_Toc501350426"/>
      <w:r w:rsidRPr="00A05BDB"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  <w:t>Leverandørs avvik</w:t>
      </w:r>
      <w:bookmarkEnd w:id="1"/>
    </w:p>
    <w:p w14:paraId="5430DD43" w14:textId="37241382" w:rsidR="00E20DE0" w:rsidRPr="003F606D" w:rsidRDefault="004B438E" w:rsidP="4A9BB63A">
      <w:pPr>
        <w:pStyle w:val="Kontraktstil-nsb"/>
        <w:tabs>
          <w:tab w:val="clear" w:pos="720"/>
        </w:tabs>
        <w:rPr>
          <w:b/>
          <w:bCs/>
          <w:i/>
          <w:iCs/>
        </w:rPr>
      </w:pPr>
      <w:r>
        <w:t>Alle avvik</w:t>
      </w:r>
      <w:r w:rsidR="4A9BB63A">
        <w:t xml:space="preserve"> og endring</w:t>
      </w:r>
      <w:r w:rsidR="0012531A">
        <w:t xml:space="preserve">er til </w:t>
      </w:r>
      <w:r>
        <w:t>utkast til</w:t>
      </w:r>
      <w:r w:rsidR="00447527">
        <w:t xml:space="preserve"> Rammeavtale</w:t>
      </w:r>
      <w:r w:rsidR="0012531A">
        <w:t>, inkludert vedleggene,</w:t>
      </w:r>
      <w:r w:rsidR="4A9BB63A">
        <w:t xml:space="preserve"> som Leverandør har lagt til grunn må </w:t>
      </w:r>
      <w:r>
        <w:t>være spesifisert under dette kapittel</w:t>
      </w:r>
      <w:r w:rsidR="0012531A">
        <w:t>.</w:t>
      </w:r>
      <w:r w:rsidR="0053602B">
        <w:br/>
      </w:r>
    </w:p>
    <w:tbl>
      <w:tblPr>
        <w:tblW w:w="9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4501"/>
        <w:gridCol w:w="3697"/>
      </w:tblGrid>
      <w:tr w:rsidR="0053602B" w:rsidRPr="0053602B" w14:paraId="41121208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/>
            <w:hideMark/>
          </w:tcPr>
          <w:p w14:paraId="350D1F37" w14:textId="77777777" w:rsidR="0053602B" w:rsidRPr="0053602B" w:rsidRDefault="0053602B" w:rsidP="0053602B">
            <w:pPr>
              <w:pStyle w:val="Overskrift1"/>
              <w:rPr>
                <w:sz w:val="18"/>
                <w:szCs w:val="18"/>
                <w:lang w:val="nb-NO"/>
              </w:rPr>
            </w:pPr>
            <w:r w:rsidRPr="0053602B">
              <w:rPr>
                <w:bCs/>
                <w:sz w:val="18"/>
                <w:szCs w:val="18"/>
                <w:lang w:val="nb-NO"/>
              </w:rPr>
              <w:t>Avvik (ref.)</w:t>
            </w:r>
            <w:r w:rsidRPr="0053602B">
              <w:rPr>
                <w:sz w:val="18"/>
                <w:szCs w:val="18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/>
            <w:hideMark/>
          </w:tcPr>
          <w:p w14:paraId="53734A2F" w14:textId="77777777" w:rsidR="0053602B" w:rsidRPr="0053602B" w:rsidRDefault="0053602B" w:rsidP="0053602B">
            <w:pPr>
              <w:pStyle w:val="Overskrift1"/>
              <w:rPr>
                <w:sz w:val="18"/>
                <w:szCs w:val="18"/>
                <w:lang w:val="nb-NO"/>
              </w:rPr>
            </w:pPr>
            <w:r w:rsidRPr="0053602B">
              <w:rPr>
                <w:bCs/>
                <w:sz w:val="18"/>
                <w:szCs w:val="18"/>
                <w:lang w:val="nb-NO"/>
              </w:rPr>
              <w:t>Avvik (tekst)</w:t>
            </w:r>
            <w:r w:rsidRPr="0053602B">
              <w:rPr>
                <w:sz w:val="18"/>
                <w:szCs w:val="18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/>
            <w:hideMark/>
          </w:tcPr>
          <w:p w14:paraId="08F1D8AD" w14:textId="77777777" w:rsidR="0053602B" w:rsidRPr="0053602B" w:rsidRDefault="0053602B" w:rsidP="0053602B">
            <w:pPr>
              <w:pStyle w:val="Overskrift1"/>
              <w:rPr>
                <w:sz w:val="18"/>
                <w:szCs w:val="18"/>
                <w:lang w:val="nb-NO"/>
              </w:rPr>
            </w:pPr>
            <w:r w:rsidRPr="0053602B">
              <w:rPr>
                <w:bCs/>
                <w:sz w:val="18"/>
                <w:szCs w:val="18"/>
                <w:lang w:val="nb-NO"/>
              </w:rPr>
              <w:t>Kostkonsekvens og begrunnelse</w:t>
            </w:r>
            <w:r w:rsidRPr="0053602B">
              <w:rPr>
                <w:sz w:val="18"/>
                <w:szCs w:val="18"/>
                <w:lang w:val="nb-NO"/>
              </w:rPr>
              <w:t> </w:t>
            </w:r>
          </w:p>
        </w:tc>
      </w:tr>
      <w:tr w:rsidR="0053602B" w:rsidRPr="0053602B" w14:paraId="56FFC455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A84AF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12E39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73C44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  <w:tr w:rsidR="0053602B" w:rsidRPr="0053602B" w14:paraId="6AB7F483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BE398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71B95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9E30C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  <w:tr w:rsidR="0053602B" w:rsidRPr="0053602B" w14:paraId="4D1AD90B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C256D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48649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0877F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  <w:tr w:rsidR="0053602B" w:rsidRPr="0053602B" w14:paraId="11C894A6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566E5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9283F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9D68B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  <w:tr w:rsidR="0053602B" w:rsidRPr="0053602B" w14:paraId="7F9C47A1" w14:textId="77777777" w:rsidTr="006F79D2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B6B69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48373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38042" w14:textId="77777777" w:rsidR="0053602B" w:rsidRPr="0053602B" w:rsidRDefault="0053602B" w:rsidP="0053602B">
            <w:pPr>
              <w:pStyle w:val="Overskrift1"/>
              <w:rPr>
                <w:sz w:val="22"/>
                <w:szCs w:val="22"/>
                <w:lang w:val="nb-NO"/>
              </w:rPr>
            </w:pPr>
            <w:r w:rsidRPr="0053602B">
              <w:rPr>
                <w:sz w:val="22"/>
                <w:szCs w:val="22"/>
                <w:lang w:val="nb-NO"/>
              </w:rPr>
              <w:t> </w:t>
            </w:r>
          </w:p>
        </w:tc>
      </w:tr>
    </w:tbl>
    <w:p w14:paraId="71A537BE" w14:textId="11928948" w:rsidR="00127C4C" w:rsidRDefault="00127C4C" w:rsidP="0053602B">
      <w:pPr>
        <w:rPr>
          <w:lang w:val="nb-NO"/>
        </w:rPr>
      </w:pPr>
    </w:p>
    <w:sectPr w:rsidR="00127C4C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242" w:left="1200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45C87" w14:textId="77777777" w:rsidR="002D3C0C" w:rsidRDefault="002D3C0C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636266C6" w14:textId="77777777" w:rsidR="002D3C0C" w:rsidRDefault="002D3C0C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68963" w14:textId="79BF12F8" w:rsidR="0012531A" w:rsidRPr="003F606D" w:rsidRDefault="0012531A" w:rsidP="0012531A">
    <w:pPr>
      <w:pStyle w:val="Bunntekst"/>
      <w:tabs>
        <w:tab w:val="center" w:pos="4253"/>
        <w:tab w:val="right" w:pos="9498"/>
      </w:tabs>
      <w:rPr>
        <w:sz w:val="18"/>
        <w:szCs w:val="24"/>
      </w:rPr>
    </w:pPr>
    <w:r>
      <w:rPr>
        <w:noProof/>
        <w:sz w:val="18"/>
        <w:szCs w:val="24"/>
      </w:rPr>
      <w:tab/>
      <w:t>Signatur _______ / ________</w:t>
    </w:r>
  </w:p>
  <w:p w14:paraId="56CE009D" w14:textId="7084E4A8" w:rsidR="003F606D" w:rsidRPr="0012531A" w:rsidRDefault="0012531A" w:rsidP="0012531A">
    <w:pPr>
      <w:pStyle w:val="Bunntekst"/>
    </w:pPr>
    <w:r>
      <w:tab/>
    </w:r>
    <w:r>
      <w:tab/>
    </w:r>
    <w:r>
      <w:tab/>
    </w:r>
    <w:r w:rsidRPr="00027F53">
      <w:rPr>
        <w:sz w:val="12"/>
        <w:szCs w:val="12"/>
      </w:rPr>
      <w:t xml:space="preserve">Side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PAGE  \* Arabic  \* MERGEFORMAT </w:instrText>
    </w:r>
    <w:r w:rsidRPr="00027F53">
      <w:rPr>
        <w:sz w:val="12"/>
        <w:szCs w:val="12"/>
      </w:rPr>
      <w:fldChar w:fldCharType="separate"/>
    </w:r>
    <w:r w:rsidR="00447527">
      <w:rPr>
        <w:noProof/>
        <w:sz w:val="12"/>
        <w:szCs w:val="12"/>
      </w:rPr>
      <w:t>2</w:t>
    </w:r>
    <w:r w:rsidRPr="00027F53">
      <w:rPr>
        <w:sz w:val="12"/>
        <w:szCs w:val="12"/>
      </w:rPr>
      <w:fldChar w:fldCharType="end"/>
    </w:r>
    <w:r w:rsidRPr="00027F53">
      <w:rPr>
        <w:sz w:val="12"/>
        <w:szCs w:val="12"/>
      </w:rPr>
      <w:t xml:space="preserve"> </w:t>
    </w:r>
    <w:proofErr w:type="spellStart"/>
    <w:r w:rsidRPr="00027F53">
      <w:rPr>
        <w:sz w:val="12"/>
        <w:szCs w:val="12"/>
      </w:rPr>
      <w:t>av</w:t>
    </w:r>
    <w:proofErr w:type="spellEnd"/>
    <w:r w:rsidRPr="00027F53">
      <w:rPr>
        <w:sz w:val="12"/>
        <w:szCs w:val="12"/>
      </w:rPr>
      <w:t xml:space="preserve"> </w:t>
    </w:r>
    <w:r w:rsidR="0098754B">
      <w:rPr>
        <w:sz w:val="12"/>
        <w:szCs w:val="12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B9251" w14:textId="77777777" w:rsidR="003F606D" w:rsidRDefault="003F606D" w:rsidP="003F606D">
    <w:pPr>
      <w:pStyle w:val="Bunntekst"/>
      <w:tabs>
        <w:tab w:val="center" w:pos="4253"/>
        <w:tab w:val="right" w:pos="9498"/>
      </w:tabs>
      <w:jc w:val="center"/>
      <w:rPr>
        <w:noProof/>
        <w:sz w:val="18"/>
        <w:szCs w:val="24"/>
      </w:rPr>
    </w:pPr>
  </w:p>
  <w:p w14:paraId="5BBD3B7D" w14:textId="4D7E0834" w:rsidR="003F606D" w:rsidRPr="003F606D" w:rsidRDefault="003F606D" w:rsidP="003F606D">
    <w:pPr>
      <w:pStyle w:val="Bunntekst"/>
      <w:tabs>
        <w:tab w:val="center" w:pos="4253"/>
        <w:tab w:val="right" w:pos="9498"/>
      </w:tabs>
      <w:jc w:val="center"/>
      <w:rPr>
        <w:sz w:val="1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D94C" w14:textId="77777777" w:rsidR="002D3C0C" w:rsidRDefault="002D3C0C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70AFFAFF" w14:textId="77777777" w:rsidR="002D3C0C" w:rsidRDefault="002D3C0C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7BDCA" w14:textId="5002F149" w:rsidR="005651D9" w:rsidRPr="00766753" w:rsidRDefault="005651D9" w:rsidP="4A9BB63A">
    <w:pPr>
      <w:tabs>
        <w:tab w:val="center" w:pos="4536"/>
        <w:tab w:val="right" w:pos="9072"/>
      </w:tabs>
      <w:spacing w:before="0" w:after="0"/>
      <w:rPr>
        <w:rFonts w:eastAsiaTheme="minorEastAsia" w:cstheme="minorBidi"/>
        <w:sz w:val="18"/>
        <w:szCs w:val="18"/>
        <w:lang w:val="nb-NO"/>
      </w:rPr>
    </w:pPr>
    <w:r w:rsidRPr="005651D9">
      <w:rPr>
        <w:rFonts w:ascii="Verdana" w:eastAsiaTheme="minorHAnsi" w:hAnsi="Verdana" w:cstheme="minorBidi"/>
        <w:noProof/>
        <w:snapToGrid/>
        <w:szCs w:val="22"/>
        <w:lang w:val="nb-NO" w:eastAsia="nb-NO"/>
      </w:rPr>
      <w:drawing>
        <wp:anchor distT="0" distB="0" distL="114300" distR="114300" simplePos="0" relativeHeight="251659264" behindDoc="0" locked="0" layoutInCell="1" allowOverlap="1" wp14:anchorId="4FC57D99" wp14:editId="54CDDA42">
          <wp:simplePos x="0" y="0"/>
          <wp:positionH relativeFrom="margin">
            <wp:posOffset>5087620</wp:posOffset>
          </wp:positionH>
          <wp:positionV relativeFrom="paragraph">
            <wp:posOffset>-205455</wp:posOffset>
          </wp:positionV>
          <wp:extent cx="1173480" cy="523240"/>
          <wp:effectExtent l="0" t="0" r="7620" b="0"/>
          <wp:wrapNone/>
          <wp:docPr id="14" name="Picture 14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66753" w:rsidRPr="00766753">
      <w:rPr>
        <w:sz w:val="18"/>
        <w:szCs w:val="18"/>
        <w:lang w:val="nb-NO"/>
      </w:rPr>
      <w:t xml:space="preserve">Norske tog AS – </w:t>
    </w:r>
    <w:r w:rsidR="00CE1FEB" w:rsidRPr="002F0047">
      <w:rPr>
        <w:sz w:val="18"/>
        <w:szCs w:val="18"/>
        <w:lang w:val="nb-NO"/>
      </w:rPr>
      <w:t>Rammeavtale økonomiske og administrativ rådgivning</w:t>
    </w:r>
    <w:r w:rsidR="00CE1FEB" w:rsidRPr="00CE1FEB" w:rsidDel="00CE1FEB">
      <w:rPr>
        <w:sz w:val="18"/>
        <w:szCs w:val="18"/>
        <w:lang w:val="nb-NO"/>
      </w:rPr>
      <w:t xml:space="preserve"> </w:t>
    </w:r>
  </w:p>
  <w:p w14:paraId="4FA819F5" w14:textId="487DFEA6" w:rsidR="00160F94" w:rsidRPr="005651D9" w:rsidRDefault="0012531A" w:rsidP="005651D9">
    <w:pPr>
      <w:autoSpaceDE w:val="0"/>
      <w:autoSpaceDN w:val="0"/>
      <w:adjustRightInd w:val="0"/>
      <w:spacing w:before="0" w:after="0"/>
      <w:rPr>
        <w:rFonts w:ascii="Times New Roman" w:hAnsi="Times New Roman"/>
        <w:noProof/>
        <w:sz w:val="22"/>
        <w:szCs w:val="24"/>
        <w:lang w:val="nb-NO"/>
      </w:rPr>
    </w:pPr>
    <w:r>
      <w:rPr>
        <w:rFonts w:eastAsiaTheme="minorHAnsi" w:cstheme="minorBidi"/>
        <w:snapToGrid/>
        <w:sz w:val="18"/>
        <w:szCs w:val="24"/>
        <w:lang w:val="nb-NO"/>
      </w:rPr>
      <w:t xml:space="preserve">Vedlegg </w:t>
    </w:r>
    <w:r w:rsidR="004F5BBC">
      <w:rPr>
        <w:rFonts w:eastAsiaTheme="minorHAnsi" w:cstheme="minorBidi"/>
        <w:snapToGrid/>
        <w:sz w:val="18"/>
        <w:szCs w:val="24"/>
        <w:lang w:val="nb-NO"/>
      </w:rPr>
      <w:t>F</w:t>
    </w:r>
    <w:r>
      <w:rPr>
        <w:rFonts w:eastAsiaTheme="minorHAnsi" w:cstheme="minorBidi"/>
        <w:snapToGrid/>
        <w:sz w:val="18"/>
        <w:szCs w:val="24"/>
        <w:lang w:val="nb-NO"/>
      </w:rPr>
      <w:t xml:space="preserve"> - </w:t>
    </w:r>
    <w:r w:rsidR="00D83A82">
      <w:rPr>
        <w:rFonts w:eastAsiaTheme="minorHAnsi" w:cstheme="minorBidi"/>
        <w:snapToGrid/>
        <w:sz w:val="18"/>
        <w:szCs w:val="24"/>
        <w:lang w:val="nb-NO"/>
      </w:rPr>
      <w:t>Forbehold</w:t>
    </w:r>
    <w:r w:rsidR="005651D9">
      <w:rPr>
        <w:rFonts w:eastAsiaTheme="minorHAnsi" w:cstheme="minorBidi"/>
        <w:snapToGrid/>
        <w:sz w:val="18"/>
        <w:szCs w:val="24"/>
        <w:lang w:val="nb-NO"/>
      </w:rPr>
      <w:t xml:space="preserve"> og avvik</w:t>
    </w:r>
    <w:r w:rsidR="00160F94" w:rsidRPr="005651D9">
      <w:rPr>
        <w:rFonts w:cs="Arial"/>
        <w:snapToGrid/>
        <w:color w:val="000000"/>
        <w:sz w:val="18"/>
        <w:szCs w:val="24"/>
        <w:lang w:val="nb-NO" w:eastAsia="nb-NO"/>
      </w:rPr>
      <w:tab/>
    </w:r>
    <w:r w:rsidR="00160F94" w:rsidRPr="005651D9">
      <w:rPr>
        <w:noProof/>
        <w:sz w:val="18"/>
        <w:szCs w:val="24"/>
        <w:lang w:val="nb-NO"/>
      </w:rPr>
      <w:tab/>
    </w:r>
    <w:r w:rsidR="00160F94" w:rsidRPr="005651D9">
      <w:rPr>
        <w:noProof/>
        <w:sz w:val="18"/>
        <w:szCs w:val="24"/>
        <w:lang w:val="nb-NO"/>
      </w:rPr>
      <w:tab/>
    </w:r>
  </w:p>
  <w:p w14:paraId="7EF8BC2B" w14:textId="77777777" w:rsidR="00E20DE0" w:rsidRPr="005651D9" w:rsidRDefault="00160F94" w:rsidP="00160F94">
    <w:pPr>
      <w:pStyle w:val="Topptekst"/>
    </w:pPr>
    <w:r w:rsidRPr="005651D9">
      <w:rPr>
        <w:rFonts w:ascii="Arial" w:hAnsi="Arial"/>
        <w:sz w:val="18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5026" w14:textId="00ACAA0F" w:rsidR="00E20DE0" w:rsidRPr="0012531A" w:rsidRDefault="0012531A" w:rsidP="0012531A">
    <w:pPr>
      <w:pStyle w:val="Topptekst"/>
      <w:rPr>
        <w:rFonts w:ascii="Arial" w:eastAsiaTheme="minorHAnsi" w:hAnsi="Arial" w:cstheme="minorBidi"/>
        <w:snapToGrid/>
        <w:sz w:val="18"/>
        <w:szCs w:val="18"/>
      </w:rPr>
    </w:pPr>
    <w:r w:rsidRPr="00CC55B6">
      <w:rPr>
        <w:noProof/>
        <w:lang w:eastAsia="nb-NO"/>
      </w:rPr>
      <w:drawing>
        <wp:anchor distT="0" distB="0" distL="114300" distR="114300" simplePos="0" relativeHeight="251661312" behindDoc="0" locked="0" layoutInCell="1" allowOverlap="1" wp14:anchorId="1C680A36" wp14:editId="077CB910">
          <wp:simplePos x="0" y="0"/>
          <wp:positionH relativeFrom="margin">
            <wp:posOffset>5170287</wp:posOffset>
          </wp:positionH>
          <wp:positionV relativeFrom="paragraph">
            <wp:posOffset>-253417</wp:posOffset>
          </wp:positionV>
          <wp:extent cx="1173480" cy="523240"/>
          <wp:effectExtent l="0" t="0" r="7620" b="0"/>
          <wp:wrapNone/>
          <wp:docPr id="1" name="Picture 1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2531A">
      <w:rPr>
        <w:rFonts w:ascii="Arial" w:eastAsiaTheme="minorHAnsi" w:hAnsi="Arial" w:cstheme="minorBidi"/>
        <w:snapToGrid/>
        <w:sz w:val="18"/>
        <w:szCs w:val="18"/>
      </w:rPr>
      <w:t>Norske tog AS –</w:t>
    </w:r>
    <w:r w:rsidR="00CE1FEB">
      <w:rPr>
        <w:rFonts w:ascii="Arial" w:hAnsi="Arial"/>
        <w:sz w:val="18"/>
        <w:szCs w:val="18"/>
      </w:rPr>
      <w:t xml:space="preserve"> </w:t>
    </w:r>
    <w:r w:rsidR="004F5BBC" w:rsidRPr="004F5BBC">
      <w:rPr>
        <w:rFonts w:ascii="Arial" w:hAnsi="Arial"/>
        <w:sz w:val="18"/>
        <w:szCs w:val="18"/>
      </w:rPr>
      <w:t>Rammeavtale strategisk rådgivning og kommunikasjonstjenester</w:t>
    </w:r>
    <w:r>
      <w:rPr>
        <w:rFonts w:ascii="Arial" w:eastAsiaTheme="minorHAnsi" w:hAnsi="Arial" w:cstheme="minorBidi"/>
        <w:snapToGrid/>
        <w:sz w:val="18"/>
        <w:szCs w:val="18"/>
      </w:rPr>
      <w:tab/>
    </w:r>
  </w:p>
  <w:p w14:paraId="1D63C7AF" w14:textId="62E31AE1" w:rsidR="0012531A" w:rsidRDefault="0012531A" w:rsidP="0012531A">
    <w:pPr>
      <w:pStyle w:val="Topptekst"/>
      <w:rPr>
        <w:rFonts w:ascii="Arial" w:eastAsiaTheme="minorHAnsi" w:hAnsi="Arial" w:cstheme="minorBidi"/>
        <w:snapToGrid/>
        <w:sz w:val="18"/>
        <w:szCs w:val="18"/>
      </w:rPr>
    </w:pPr>
    <w:r w:rsidRPr="0012531A">
      <w:rPr>
        <w:rFonts w:ascii="Arial" w:eastAsiaTheme="minorHAnsi" w:hAnsi="Arial" w:cstheme="minorBidi"/>
        <w:snapToGrid/>
        <w:sz w:val="18"/>
        <w:szCs w:val="18"/>
      </w:rPr>
      <w:t xml:space="preserve">Vedlegg </w:t>
    </w:r>
    <w:r w:rsidR="002A665A">
      <w:rPr>
        <w:rFonts w:ascii="Arial" w:eastAsiaTheme="minorHAnsi" w:hAnsi="Arial" w:cstheme="minorBidi"/>
        <w:snapToGrid/>
        <w:sz w:val="18"/>
        <w:szCs w:val="18"/>
      </w:rPr>
      <w:t>F</w:t>
    </w:r>
    <w:r w:rsidRPr="0012531A">
      <w:rPr>
        <w:rFonts w:ascii="Arial" w:eastAsiaTheme="minorHAnsi" w:hAnsi="Arial" w:cstheme="minorBidi"/>
        <w:snapToGrid/>
        <w:sz w:val="18"/>
        <w:szCs w:val="18"/>
      </w:rPr>
      <w:t xml:space="preserve"> – </w:t>
    </w:r>
    <w:r w:rsidR="00D83A82">
      <w:rPr>
        <w:rFonts w:ascii="Arial" w:eastAsiaTheme="minorHAnsi" w:hAnsi="Arial" w:cstheme="minorBidi"/>
        <w:snapToGrid/>
        <w:sz w:val="18"/>
        <w:szCs w:val="18"/>
      </w:rPr>
      <w:t>Forbehold</w:t>
    </w:r>
    <w:r w:rsidRPr="0012531A">
      <w:rPr>
        <w:rFonts w:ascii="Arial" w:eastAsiaTheme="minorHAnsi" w:hAnsi="Arial" w:cstheme="minorBidi"/>
        <w:snapToGrid/>
        <w:sz w:val="18"/>
        <w:szCs w:val="18"/>
      </w:rPr>
      <w:t xml:space="preserve"> og avvik</w:t>
    </w:r>
  </w:p>
  <w:p w14:paraId="371D52B2" w14:textId="77777777" w:rsidR="005E12EF" w:rsidRPr="0012531A" w:rsidRDefault="005E12EF" w:rsidP="0012531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AE49FDA"/>
    <w:lvl w:ilvl="0">
      <w:start w:val="1"/>
      <w:numFmt w:val="decimal"/>
      <w:lvlText w:val="%1."/>
      <w:lvlJc w:val="left"/>
      <w:pPr>
        <w:tabs>
          <w:tab w:val="num" w:pos="964"/>
        </w:tabs>
        <w:ind w:firstLine="964"/>
      </w:pPr>
      <w:rPr>
        <w:rFonts w:cs="Times New Roman" w:hint="default"/>
        <w:b/>
        <w:i w:val="0"/>
        <w:sz w:val="24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-720"/>
        </w:tabs>
        <w:ind w:left="-720"/>
      </w:pPr>
      <w:rPr>
        <w:rFonts w:cs="Times New Roman" w:hint="default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/>
      </w:pPr>
      <w:rPr>
        <w:rFonts w:cs="Times New Roman" w:hint="default"/>
      </w:rPr>
    </w:lvl>
  </w:abstractNum>
  <w:abstractNum w:abstractNumId="2" w15:restartNumberingAfterBreak="0">
    <w:nsid w:val="20187014"/>
    <w:multiLevelType w:val="hybridMultilevel"/>
    <w:tmpl w:val="B1466D9E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ascii="Times New Roman" w:hAnsi="Times New Roman" w:cs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/>
      </w:pPr>
      <w:rPr>
        <w:rFonts w:cs="Times New Roman" w:hint="default"/>
      </w:rPr>
    </w:lvl>
  </w:abstractNum>
  <w:abstractNum w:abstractNumId="4" w15:restartNumberingAfterBreak="0">
    <w:nsid w:val="39496A38"/>
    <w:multiLevelType w:val="hybridMultilevel"/>
    <w:tmpl w:val="A170EA8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5D5E38"/>
    <w:multiLevelType w:val="hybridMultilevel"/>
    <w:tmpl w:val="BF584D90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cs="Times New Roman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72394F45"/>
    <w:multiLevelType w:val="hybridMultilevel"/>
    <w:tmpl w:val="2C1EE5BC"/>
    <w:lvl w:ilvl="0" w:tplc="FFFFFFFF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682710643">
    <w:abstractNumId w:val="0"/>
  </w:num>
  <w:num w:numId="2" w16cid:durableId="37434195">
    <w:abstractNumId w:val="5"/>
  </w:num>
  <w:num w:numId="3" w16cid:durableId="1896038138">
    <w:abstractNumId w:val="4"/>
  </w:num>
  <w:num w:numId="4" w16cid:durableId="819887168">
    <w:abstractNumId w:val="2"/>
  </w:num>
  <w:num w:numId="5" w16cid:durableId="457801137">
    <w:abstractNumId w:val="6"/>
  </w:num>
  <w:num w:numId="6" w16cid:durableId="178861305">
    <w:abstractNumId w:val="0"/>
  </w:num>
  <w:num w:numId="7" w16cid:durableId="1390376804">
    <w:abstractNumId w:val="0"/>
  </w:num>
  <w:num w:numId="8" w16cid:durableId="1419982636">
    <w:abstractNumId w:val="0"/>
  </w:num>
  <w:num w:numId="9" w16cid:durableId="1639266968">
    <w:abstractNumId w:val="0"/>
  </w:num>
  <w:num w:numId="10" w16cid:durableId="1215388378">
    <w:abstractNumId w:val="0"/>
  </w:num>
  <w:num w:numId="11" w16cid:durableId="1213348462">
    <w:abstractNumId w:val="0"/>
  </w:num>
  <w:num w:numId="12" w16cid:durableId="1990860963">
    <w:abstractNumId w:val="6"/>
    <w:lvlOverride w:ilvl="0">
      <w:startOverride w:val="1"/>
    </w:lvlOverride>
  </w:num>
  <w:num w:numId="13" w16cid:durableId="876232856">
    <w:abstractNumId w:val="6"/>
    <w:lvlOverride w:ilvl="0">
      <w:startOverride w:val="1"/>
    </w:lvlOverride>
  </w:num>
  <w:num w:numId="14" w16cid:durableId="1551920731">
    <w:abstractNumId w:val="0"/>
  </w:num>
  <w:num w:numId="15" w16cid:durableId="1172647114">
    <w:abstractNumId w:val="9"/>
  </w:num>
  <w:num w:numId="16" w16cid:durableId="1187409172">
    <w:abstractNumId w:val="0"/>
  </w:num>
  <w:num w:numId="17" w16cid:durableId="2028096174">
    <w:abstractNumId w:val="0"/>
  </w:num>
  <w:num w:numId="18" w16cid:durableId="2136244101">
    <w:abstractNumId w:val="8"/>
  </w:num>
  <w:num w:numId="19" w16cid:durableId="1276517972">
    <w:abstractNumId w:val="7"/>
  </w:num>
  <w:num w:numId="20" w16cid:durableId="50270908">
    <w:abstractNumId w:val="3"/>
  </w:num>
  <w:num w:numId="21" w16cid:durableId="383601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55F"/>
    <w:rsid w:val="00003532"/>
    <w:rsid w:val="000131BB"/>
    <w:rsid w:val="000B08C7"/>
    <w:rsid w:val="000D2AE5"/>
    <w:rsid w:val="000D5EC5"/>
    <w:rsid w:val="000E5FAA"/>
    <w:rsid w:val="000E6057"/>
    <w:rsid w:val="0011701A"/>
    <w:rsid w:val="0012531A"/>
    <w:rsid w:val="00127C4C"/>
    <w:rsid w:val="0013276D"/>
    <w:rsid w:val="00151A35"/>
    <w:rsid w:val="00160F94"/>
    <w:rsid w:val="001A2243"/>
    <w:rsid w:val="001D149C"/>
    <w:rsid w:val="001F0D3B"/>
    <w:rsid w:val="0022443E"/>
    <w:rsid w:val="00260F71"/>
    <w:rsid w:val="00273257"/>
    <w:rsid w:val="002737E9"/>
    <w:rsid w:val="002A665A"/>
    <w:rsid w:val="002A720A"/>
    <w:rsid w:val="002C446E"/>
    <w:rsid w:val="002D3C0C"/>
    <w:rsid w:val="002D6DE6"/>
    <w:rsid w:val="002F0047"/>
    <w:rsid w:val="00311656"/>
    <w:rsid w:val="00316A44"/>
    <w:rsid w:val="00320B05"/>
    <w:rsid w:val="00326E8A"/>
    <w:rsid w:val="00380B20"/>
    <w:rsid w:val="0039564D"/>
    <w:rsid w:val="00395789"/>
    <w:rsid w:val="003C712D"/>
    <w:rsid w:val="003E58DE"/>
    <w:rsid w:val="003F606D"/>
    <w:rsid w:val="004015C9"/>
    <w:rsid w:val="00447527"/>
    <w:rsid w:val="004570FD"/>
    <w:rsid w:val="00467B99"/>
    <w:rsid w:val="004853DB"/>
    <w:rsid w:val="004B438E"/>
    <w:rsid w:val="004F44FF"/>
    <w:rsid w:val="004F5BBC"/>
    <w:rsid w:val="005071AF"/>
    <w:rsid w:val="0053602B"/>
    <w:rsid w:val="005651D9"/>
    <w:rsid w:val="005B6CF1"/>
    <w:rsid w:val="005D3DBE"/>
    <w:rsid w:val="005E12EF"/>
    <w:rsid w:val="00601D11"/>
    <w:rsid w:val="006112B9"/>
    <w:rsid w:val="0066314D"/>
    <w:rsid w:val="00675A22"/>
    <w:rsid w:val="00690499"/>
    <w:rsid w:val="006B3E44"/>
    <w:rsid w:val="006B5CAE"/>
    <w:rsid w:val="006C1B15"/>
    <w:rsid w:val="006F79D2"/>
    <w:rsid w:val="007162FA"/>
    <w:rsid w:val="00716488"/>
    <w:rsid w:val="00725C55"/>
    <w:rsid w:val="00766753"/>
    <w:rsid w:val="007D2A0E"/>
    <w:rsid w:val="007D36D0"/>
    <w:rsid w:val="00833251"/>
    <w:rsid w:val="00856E35"/>
    <w:rsid w:val="00871D66"/>
    <w:rsid w:val="00873232"/>
    <w:rsid w:val="00887B7B"/>
    <w:rsid w:val="0089510E"/>
    <w:rsid w:val="008A2A12"/>
    <w:rsid w:val="008C696C"/>
    <w:rsid w:val="0095102C"/>
    <w:rsid w:val="009813CF"/>
    <w:rsid w:val="009821B6"/>
    <w:rsid w:val="0098754B"/>
    <w:rsid w:val="009C2D06"/>
    <w:rsid w:val="009D6141"/>
    <w:rsid w:val="009E6B16"/>
    <w:rsid w:val="00A05BDB"/>
    <w:rsid w:val="00A31708"/>
    <w:rsid w:val="00A85317"/>
    <w:rsid w:val="00A96D5A"/>
    <w:rsid w:val="00B13ED9"/>
    <w:rsid w:val="00B37BD1"/>
    <w:rsid w:val="00B50AD1"/>
    <w:rsid w:val="00BA3CAD"/>
    <w:rsid w:val="00BB33CB"/>
    <w:rsid w:val="00BC1705"/>
    <w:rsid w:val="00BC5DD9"/>
    <w:rsid w:val="00BF77AD"/>
    <w:rsid w:val="00CA6A8F"/>
    <w:rsid w:val="00CE0037"/>
    <w:rsid w:val="00CE1FEB"/>
    <w:rsid w:val="00CF3E47"/>
    <w:rsid w:val="00CF6F39"/>
    <w:rsid w:val="00D021DE"/>
    <w:rsid w:val="00D27540"/>
    <w:rsid w:val="00D377E3"/>
    <w:rsid w:val="00D47D3E"/>
    <w:rsid w:val="00D83A82"/>
    <w:rsid w:val="00D843D1"/>
    <w:rsid w:val="00DA0BFC"/>
    <w:rsid w:val="00DE255F"/>
    <w:rsid w:val="00DF7A1C"/>
    <w:rsid w:val="00E20DE0"/>
    <w:rsid w:val="00E374AC"/>
    <w:rsid w:val="00E454F5"/>
    <w:rsid w:val="00E631EC"/>
    <w:rsid w:val="00F31B0F"/>
    <w:rsid w:val="00F37FC5"/>
    <w:rsid w:val="00F4323E"/>
    <w:rsid w:val="00F4449B"/>
    <w:rsid w:val="00F61C2B"/>
    <w:rsid w:val="00F66CA5"/>
    <w:rsid w:val="00F66CE3"/>
    <w:rsid w:val="00F71745"/>
    <w:rsid w:val="00F77545"/>
    <w:rsid w:val="00FA5F9A"/>
    <w:rsid w:val="00FB5AA7"/>
    <w:rsid w:val="4A9BB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17D70"/>
  <w15:chartTrackingRefBased/>
  <w15:docId w15:val="{9592EA92-42CB-4015-BEF9-DF773869C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Contractstyle"/>
    <w:qFormat/>
    <w:pPr>
      <w:spacing w:before="120" w:after="120"/>
    </w:pPr>
    <w:rPr>
      <w:rFonts w:ascii="Arial" w:hAnsi="Arial"/>
      <w:snapToGrid w:val="0"/>
      <w:lang w:val="en-GB" w:eastAsia="en-US"/>
    </w:rPr>
  </w:style>
  <w:style w:type="paragraph" w:styleId="Overskrift1">
    <w:name w:val="heading 1"/>
    <w:basedOn w:val="Normal"/>
    <w:next w:val="Contractstyle"/>
    <w:link w:val="Overskrift1Tegn"/>
    <w:qFormat/>
    <w:rsid w:val="00F61C2B"/>
    <w:pPr>
      <w:keepNext/>
      <w:spacing w:before="240"/>
      <w:outlineLvl w:val="0"/>
    </w:pPr>
    <w:rPr>
      <w:b/>
      <w:caps/>
      <w:kern w:val="28"/>
      <w:sz w:val="28"/>
      <w:szCs w:val="28"/>
    </w:rPr>
  </w:style>
  <w:style w:type="paragraph" w:styleId="Overskrift2">
    <w:name w:val="heading 2"/>
    <w:basedOn w:val="Normal"/>
    <w:next w:val="Contractstyle"/>
    <w:link w:val="Overskrift2Tegn"/>
    <w:uiPriority w:val="9"/>
    <w:qFormat/>
    <w:pPr>
      <w:keepNext/>
      <w:keepLines/>
      <w:numPr>
        <w:ilvl w:val="1"/>
        <w:numId w:val="14"/>
      </w:numPr>
      <w:outlineLvl w:val="1"/>
    </w:pPr>
    <w:rPr>
      <w:rFonts w:ascii="Times New Roman" w:hAnsi="Times New Roman"/>
      <w:b/>
      <w:sz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pPr>
      <w:keepNext/>
      <w:keepLines/>
      <w:numPr>
        <w:ilvl w:val="2"/>
        <w:numId w:val="14"/>
      </w:numPr>
      <w:outlineLvl w:val="2"/>
    </w:pPr>
    <w:rPr>
      <w:rFonts w:ascii="Times New Roman" w:hAnsi="Times New Roman"/>
      <w:b/>
      <w:sz w:val="24"/>
    </w:rPr>
  </w:style>
  <w:style w:type="paragraph" w:styleId="Overskrift4">
    <w:name w:val="heading 4"/>
    <w:basedOn w:val="Normal"/>
    <w:next w:val="Contractstyle"/>
    <w:link w:val="Overskrift4Tegn"/>
    <w:uiPriority w:val="9"/>
    <w:qFormat/>
    <w:pPr>
      <w:keepNext/>
      <w:keepLines/>
      <w:numPr>
        <w:ilvl w:val="3"/>
        <w:numId w:val="14"/>
      </w:numPr>
      <w:outlineLvl w:val="3"/>
    </w:pPr>
    <w:rPr>
      <w:rFonts w:ascii="Times New Roman" w:hAnsi="Times New Roman"/>
      <w:sz w:val="24"/>
    </w:rPr>
  </w:style>
  <w:style w:type="paragraph" w:styleId="Overskrift5">
    <w:name w:val="heading 5"/>
    <w:basedOn w:val="Overskrift4"/>
    <w:next w:val="Contractstyle"/>
    <w:link w:val="Overskrift5Tegn"/>
    <w:uiPriority w:val="9"/>
    <w:qFormat/>
    <w:pPr>
      <w:keepNext w:val="0"/>
      <w:numPr>
        <w:ilvl w:val="4"/>
      </w:numPr>
      <w:spacing w:before="240" w:after="60"/>
      <w:ind w:firstLine="0"/>
      <w:outlineLvl w:val="4"/>
    </w:pPr>
  </w:style>
  <w:style w:type="paragraph" w:styleId="Overskrift6">
    <w:name w:val="heading 6"/>
    <w:basedOn w:val="Normal"/>
    <w:next w:val="Normal"/>
    <w:link w:val="Overskrift6Tegn"/>
    <w:uiPriority w:val="9"/>
    <w:qFormat/>
    <w:pPr>
      <w:numPr>
        <w:ilvl w:val="5"/>
        <w:numId w:val="14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link w:val="Overskrift9Tegn"/>
    <w:uiPriority w:val="9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locked/>
    <w:rsid w:val="00F61C2B"/>
    <w:rPr>
      <w:rFonts w:ascii="Arial" w:hAnsi="Arial"/>
      <w:b/>
      <w:caps/>
      <w:snapToGrid w:val="0"/>
      <w:kern w:val="28"/>
      <w:sz w:val="28"/>
      <w:szCs w:val="28"/>
      <w:lang w:val="en-GB" w:eastAsia="en-US"/>
    </w:rPr>
  </w:style>
  <w:style w:type="character" w:customStyle="1" w:styleId="Overskrift2Tegn">
    <w:name w:val="Overskrift 2 Tegn"/>
    <w:link w:val="Overskrift2"/>
    <w:uiPriority w:val="9"/>
    <w:semiHidden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en-GB"/>
    </w:rPr>
  </w:style>
  <w:style w:type="character" w:customStyle="1" w:styleId="Overskrift3Tegn">
    <w:name w:val="Overskrift 3 Tegn"/>
    <w:link w:val="Overskrift3"/>
    <w:uiPriority w:val="9"/>
    <w:semiHidden/>
    <w:rPr>
      <w:rFonts w:ascii="Cambria" w:eastAsia="Times New Roman" w:hAnsi="Cambria" w:cs="Times New Roman"/>
      <w:b/>
      <w:bCs/>
      <w:snapToGrid w:val="0"/>
      <w:sz w:val="26"/>
      <w:szCs w:val="26"/>
      <w:lang w:val="en-GB"/>
    </w:rPr>
  </w:style>
  <w:style w:type="character" w:customStyle="1" w:styleId="Overskrift4Tegn">
    <w:name w:val="Overskrift 4 Tegn"/>
    <w:link w:val="Overskrift4"/>
    <w:uiPriority w:val="9"/>
    <w:semiHidden/>
    <w:rPr>
      <w:rFonts w:ascii="Calibri" w:eastAsia="Times New Roman" w:hAnsi="Calibri" w:cs="Times New Roman"/>
      <w:b/>
      <w:bCs/>
      <w:snapToGrid w:val="0"/>
      <w:sz w:val="28"/>
      <w:szCs w:val="28"/>
      <w:lang w:val="en-GB"/>
    </w:rPr>
  </w:style>
  <w:style w:type="character" w:customStyle="1" w:styleId="Overskrift5Tegn">
    <w:name w:val="Overskrift 5 Tegn"/>
    <w:link w:val="Overskrift5"/>
    <w:uiPriority w:val="9"/>
    <w:semiHidden/>
    <w:rPr>
      <w:rFonts w:ascii="Calibri" w:eastAsia="Times New Roman" w:hAnsi="Calibri" w:cs="Times New Roman"/>
      <w:b/>
      <w:bCs/>
      <w:i/>
      <w:iCs/>
      <w:snapToGrid w:val="0"/>
      <w:sz w:val="26"/>
      <w:szCs w:val="26"/>
      <w:lang w:val="en-GB"/>
    </w:rPr>
  </w:style>
  <w:style w:type="character" w:customStyle="1" w:styleId="Overskrift6Tegn">
    <w:name w:val="Overskrift 6 Tegn"/>
    <w:link w:val="Overskrift6"/>
    <w:uiPriority w:val="9"/>
    <w:semiHidden/>
    <w:rPr>
      <w:rFonts w:ascii="Calibri" w:eastAsia="Times New Roman" w:hAnsi="Calibri" w:cs="Times New Roman"/>
      <w:b/>
      <w:bCs/>
      <w:snapToGrid w:val="0"/>
      <w:sz w:val="22"/>
      <w:szCs w:val="22"/>
      <w:lang w:val="en-GB"/>
    </w:rPr>
  </w:style>
  <w:style w:type="character" w:customStyle="1" w:styleId="Overskrift7Tegn">
    <w:name w:val="Overskrift 7 Tegn"/>
    <w:link w:val="Overskrift7"/>
    <w:uiPriority w:val="9"/>
    <w:semiHidden/>
    <w:rPr>
      <w:rFonts w:ascii="Calibri" w:eastAsia="Times New Roman" w:hAnsi="Calibri" w:cs="Times New Roman"/>
      <w:snapToGrid w:val="0"/>
      <w:sz w:val="24"/>
      <w:szCs w:val="24"/>
      <w:lang w:val="en-GB"/>
    </w:rPr>
  </w:style>
  <w:style w:type="character" w:customStyle="1" w:styleId="Overskrift8Tegn">
    <w:name w:val="Overskrift 8 Tegn"/>
    <w:link w:val="Overskrift8"/>
    <w:uiPriority w:val="9"/>
    <w:semiHidden/>
    <w:rPr>
      <w:rFonts w:ascii="Calibri" w:eastAsia="Times New Roman" w:hAnsi="Calibri" w:cs="Times New Roman"/>
      <w:i/>
      <w:iCs/>
      <w:snapToGrid w:val="0"/>
      <w:sz w:val="24"/>
      <w:szCs w:val="24"/>
      <w:lang w:val="en-GB"/>
    </w:rPr>
  </w:style>
  <w:style w:type="character" w:customStyle="1" w:styleId="Overskrift9Tegn">
    <w:name w:val="Overskrift 9 Tegn"/>
    <w:link w:val="Overskrift9"/>
    <w:uiPriority w:val="9"/>
    <w:semiHidden/>
    <w:rPr>
      <w:rFonts w:ascii="Cambria" w:eastAsia="Times New Roman" w:hAnsi="Cambria" w:cs="Times New Roman"/>
      <w:snapToGrid w:val="0"/>
      <w:sz w:val="22"/>
      <w:szCs w:val="22"/>
      <w:lang w:val="en-GB"/>
    </w:rPr>
  </w:style>
  <w:style w:type="paragraph" w:customStyle="1" w:styleId="Contractstyle">
    <w:name w:val="Contractstyle"/>
    <w:pPr>
      <w:keepLines/>
      <w:spacing w:before="120" w:after="120"/>
      <w:ind w:left="720"/>
    </w:pPr>
    <w:rPr>
      <w:snapToGrid w:val="0"/>
      <w:sz w:val="24"/>
      <w:lang w:val="en-GB" w:eastAsia="en-US"/>
    </w:rPr>
  </w:style>
  <w:style w:type="paragraph" w:customStyle="1" w:styleId="strek">
    <w:name w:val="strek"/>
    <w:basedOn w:val="Normal"/>
    <w:pPr>
      <w:pBdr>
        <w:top w:val="single" w:sz="6" w:space="4" w:color="auto"/>
        <w:bottom w:val="single" w:sz="6" w:space="0" w:color="auto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link w:val="TopptekstTegn"/>
    <w:uiPriority w:val="99"/>
    <w:pPr>
      <w:pBdr>
        <w:bottom w:val="single" w:sz="6" w:space="1" w:color="auto"/>
      </w:pBdr>
      <w:tabs>
        <w:tab w:val="left" w:pos="8505"/>
      </w:tabs>
      <w:spacing w:before="0" w:after="0"/>
    </w:pPr>
    <w:rPr>
      <w:rFonts w:ascii="Times New Roman" w:hAnsi="Times New Roman"/>
      <w:sz w:val="16"/>
      <w:lang w:val="nb-NO"/>
    </w:rPr>
  </w:style>
  <w:style w:type="character" w:customStyle="1" w:styleId="TopptekstTegn">
    <w:name w:val="Topptekst Tegn"/>
    <w:link w:val="Topptekst"/>
    <w:uiPriority w:val="99"/>
    <w:rPr>
      <w:rFonts w:ascii="Arial" w:hAnsi="Arial" w:cs="Times New Roman"/>
      <w:snapToGrid w:val="0"/>
      <w:lang w:val="en-GB"/>
    </w:rPr>
  </w:style>
  <w:style w:type="character" w:styleId="Merknadsreferans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en-GB"/>
    </w:rPr>
  </w:style>
  <w:style w:type="paragraph" w:styleId="INNH1">
    <w:name w:val="toc 1"/>
    <w:basedOn w:val="Normal"/>
    <w:next w:val="Contractstyle"/>
    <w:uiPriority w:val="39"/>
    <w:pPr>
      <w:tabs>
        <w:tab w:val="right" w:leader="dot" w:pos="9639"/>
      </w:tabs>
      <w:spacing w:before="40" w:after="40"/>
      <w:ind w:left="720" w:hanging="720"/>
    </w:pPr>
    <w:rPr>
      <w:b/>
      <w:noProof/>
      <w:lang w:val="en-US"/>
    </w:rPr>
  </w:style>
  <w:style w:type="paragraph" w:styleId="Bunntekst">
    <w:name w:val="footer"/>
    <w:basedOn w:val="Normal"/>
    <w:link w:val="BunntekstTegn"/>
    <w:uiPriority w:val="99"/>
    <w:pPr>
      <w:tabs>
        <w:tab w:val="left" w:pos="6804"/>
      </w:tabs>
    </w:pPr>
    <w:rPr>
      <w:sz w:val="16"/>
    </w:rPr>
  </w:style>
  <w:style w:type="character" w:customStyle="1" w:styleId="BunntekstTegn">
    <w:name w:val="Bunntekst Tegn"/>
    <w:link w:val="Bunntekst"/>
    <w:uiPriority w:val="99"/>
    <w:rPr>
      <w:rFonts w:ascii="Arial" w:hAnsi="Arial" w:cs="Times New Roman"/>
      <w:snapToGrid w:val="0"/>
      <w:lang w:val="en-GB"/>
    </w:rPr>
  </w:style>
  <w:style w:type="character" w:styleId="Sidetall">
    <w:name w:val="page number"/>
    <w:uiPriority w:val="99"/>
    <w:rPr>
      <w:rFonts w:cs="Times New Roman"/>
    </w:rPr>
  </w:style>
  <w:style w:type="paragraph" w:styleId="INNH2">
    <w:name w:val="toc 2"/>
    <w:basedOn w:val="INNH1"/>
    <w:next w:val="Normal"/>
    <w:uiPriority w:val="39"/>
    <w:semiHidden/>
    <w:pPr>
      <w:ind w:left="918"/>
    </w:pPr>
    <w:rPr>
      <w:b w:val="0"/>
      <w:caps/>
      <w:szCs w:val="22"/>
    </w:rPr>
  </w:style>
  <w:style w:type="paragraph" w:styleId="Tittel">
    <w:name w:val="Title"/>
    <w:basedOn w:val="Normal"/>
    <w:link w:val="TittelTegn"/>
    <w:uiPriority w:val="10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  <w:lang w:val="nb-NO"/>
    </w:rPr>
  </w:style>
  <w:style w:type="character" w:customStyle="1" w:styleId="TittelTegn">
    <w:name w:val="Tittel Tegn"/>
    <w:link w:val="Tittel"/>
    <w:uiPriority w:val="10"/>
    <w:rPr>
      <w:rFonts w:ascii="Cambria" w:eastAsia="Times New Roman" w:hAnsi="Cambria" w:cs="Times New Roman"/>
      <w:b/>
      <w:bCs/>
      <w:snapToGrid w:val="0"/>
      <w:kern w:val="28"/>
      <w:sz w:val="32"/>
      <w:szCs w:val="32"/>
      <w:lang w:val="en-GB"/>
    </w:rPr>
  </w:style>
  <w:style w:type="paragraph" w:customStyle="1" w:styleId="Maintitle">
    <w:name w:val="Main title"/>
    <w:pPr>
      <w:keepNext/>
      <w:spacing w:before="240" w:after="120"/>
    </w:pPr>
    <w:rPr>
      <w:rFonts w:ascii="Arial" w:hAnsi="Arial"/>
      <w:b/>
      <w:caps/>
      <w:snapToGrid w:val="0"/>
      <w:kern w:val="28"/>
      <w:sz w:val="32"/>
      <w:lang w:val="en-GB" w:eastAsia="en-US"/>
    </w:rPr>
  </w:style>
  <w:style w:type="paragraph" w:customStyle="1" w:styleId="Bulletlist">
    <w:name w:val="Bullet list"/>
    <w:pPr>
      <w:numPr>
        <w:numId w:val="15"/>
      </w:numPr>
      <w:spacing w:before="40" w:after="40"/>
      <w:ind w:left="1304" w:hanging="227"/>
    </w:pPr>
    <w:rPr>
      <w:snapToGrid w:val="0"/>
      <w:sz w:val="22"/>
      <w:lang w:val="en-GB" w:eastAsia="en-US"/>
    </w:rPr>
  </w:style>
  <w:style w:type="paragraph" w:customStyle="1" w:styleId="Bulletlistnumbered">
    <w:name w:val="Bulletlist numbered"/>
    <w:pPr>
      <w:keepLines/>
      <w:numPr>
        <w:numId w:val="5"/>
      </w:numPr>
      <w:spacing w:before="40" w:after="40"/>
    </w:pPr>
    <w:rPr>
      <w:snapToGrid w:val="0"/>
      <w:sz w:val="22"/>
      <w:lang w:val="en-GB" w:eastAsia="en-US"/>
    </w:rPr>
  </w:style>
  <w:style w:type="paragraph" w:styleId="INNH3">
    <w:name w:val="toc 3"/>
    <w:basedOn w:val="Normal"/>
    <w:next w:val="Normal"/>
    <w:autoRedefine/>
    <w:uiPriority w:val="39"/>
    <w:semiHidden/>
    <w:pPr>
      <w:ind w:left="400"/>
    </w:pPr>
  </w:style>
  <w:style w:type="character" w:styleId="Hyperkobling">
    <w:name w:val="Hyperlink"/>
    <w:uiPriority w:val="99"/>
    <w:rPr>
      <w:rFonts w:cs="Times New Roman"/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rPr>
      <w:rFonts w:ascii="Times New Roman" w:hAnsi="Times New Roman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Pr>
      <w:rFonts w:ascii="Tahoma" w:hAnsi="Tahoma" w:cs="Tahoma"/>
      <w:snapToGrid w:val="0"/>
      <w:sz w:val="16"/>
      <w:szCs w:val="16"/>
      <w:lang w:val="en-GB"/>
    </w:rPr>
  </w:style>
  <w:style w:type="paragraph" w:customStyle="1" w:styleId="Kontraktstil-nsb">
    <w:name w:val="Kontraktstil-nsb"/>
    <w:basedOn w:val="Normal"/>
    <w:qFormat/>
    <w:pPr>
      <w:tabs>
        <w:tab w:val="left" w:pos="720"/>
      </w:tabs>
      <w:spacing w:before="0" w:after="240"/>
    </w:pPr>
    <w:rPr>
      <w:sz w:val="22"/>
      <w:lang w:val="nb-NO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paragraph" w:styleId="Revisjon">
    <w:name w:val="Revision"/>
    <w:hidden/>
    <w:uiPriority w:val="99"/>
    <w:semiHidden/>
    <w:rsid w:val="00CE1FEB"/>
    <w:rPr>
      <w:rFonts w:ascii="Arial" w:hAnsi="Arial"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b3d49be966ae386e43ac38c65808a3c3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8990245843009f9ae4de5526b26c4658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871d861b-903e-41ef-8dfc-b019ddbc07db">
      <Url xsi:nil="true"/>
      <Description xsi:nil="true"/>
    </P360DocumentId>
    <KnavGuid xmlns="871d861b-903e-41ef-8dfc-b019ddbc07db" xsi:nil="true"/>
    <KnavSaksnummer xmlns="871d861b-903e-41ef-8dfc-b019ddbc07db" xsi:nil="true"/>
    <KnavKontraktType xmlns="871d861b-903e-41ef-8dfc-b019ddbc07db" xsi:nil="true"/>
    <_Flow_SignoffStatus xmlns="871d861b-903e-41ef-8dfc-b019ddbc07db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0B2D4-5B09-497B-8D80-AEBA9A1EC0FB}"/>
</file>

<file path=customXml/itemProps2.xml><?xml version="1.0" encoding="utf-8"?>
<ds:datastoreItem xmlns:ds="http://schemas.openxmlformats.org/officeDocument/2006/customXml" ds:itemID="{53EE1490-F7C9-46F4-BD03-54671857AD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989BE1-F2D4-41FC-8E07-E18B67A0E636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customXml/itemProps4.xml><?xml version="1.0" encoding="utf-8"?>
<ds:datastoreItem xmlns:ds="http://schemas.openxmlformats.org/officeDocument/2006/customXml" ds:itemID="{30812A83-49B3-4175-BAC3-7D33A22BE7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F802C56-28BB-4EA4-9FED-9936095C53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1</TotalTime>
  <Pages>2</Pages>
  <Words>72</Words>
  <Characters>383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Input AS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TJK</dc:creator>
  <cp:keywords/>
  <dc:description/>
  <cp:lastModifiedBy>Nazife Maliqi</cp:lastModifiedBy>
  <cp:revision>4</cp:revision>
  <dcterms:created xsi:type="dcterms:W3CDTF">2026-05-12T07:49:00Z</dcterms:created>
  <dcterms:modified xsi:type="dcterms:W3CDTF">2026-05-12T22:03:00Z</dcterms:modified>
  <cp:category>Kontraktsdokumenter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0x01010096934654AC389541BFD849032B1720F3</vt:lpwstr>
  </property>
  <property fmtid="{D5CDD505-2E9C-101B-9397-08002B2CF9AE}" pid="16" name="Order">
    <vt:r8>6300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_SourceUrl">
    <vt:lpwstr/>
  </property>
  <property fmtid="{D5CDD505-2E9C-101B-9397-08002B2CF9AE}" pid="24" name="_SharedFileIndex">
    <vt:lpwstr/>
  </property>
</Properties>
</file>